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A0" w:rsidRDefault="00BB41A0" w:rsidP="00BB41A0">
      <w:pPr>
        <w:autoSpaceDE w:val="0"/>
        <w:autoSpaceDN w:val="0"/>
        <w:adjustRightInd w:val="0"/>
        <w:spacing w:after="0" w:line="240" w:lineRule="auto"/>
        <w:jc w:val="center"/>
        <w:rPr>
          <w:rFonts w:ascii="Mambo-Light" w:hAnsi="Mambo-Light" w:cs="Mambo-Light"/>
          <w:sz w:val="48"/>
          <w:szCs w:val="48"/>
        </w:rPr>
      </w:pPr>
      <w:r>
        <w:rPr>
          <w:rFonts w:ascii="Mambo-Light" w:hAnsi="Mambo-Light" w:cs="Mambo-Light"/>
          <w:sz w:val="48"/>
          <w:szCs w:val="48"/>
        </w:rPr>
        <w:t xml:space="preserve">Video </w:t>
      </w:r>
      <w:r w:rsidR="007648F9">
        <w:rPr>
          <w:rFonts w:ascii="Mambo-Light" w:hAnsi="Mambo-Light" w:cs="Mambo-Light"/>
          <w:sz w:val="48"/>
          <w:szCs w:val="48"/>
        </w:rPr>
        <w:t>Worksheet</w:t>
      </w:r>
      <w:r>
        <w:rPr>
          <w:rFonts w:ascii="Mambo-Light" w:hAnsi="Mambo-Light" w:cs="Mambo-Light"/>
          <w:sz w:val="48"/>
          <w:szCs w:val="48"/>
        </w:rPr>
        <w:t xml:space="preserve"> Questions</w:t>
      </w:r>
    </w:p>
    <w:p w:rsidR="005A191C" w:rsidRPr="00BB41A0" w:rsidRDefault="005A191C" w:rsidP="00BB41A0">
      <w:pPr>
        <w:autoSpaceDE w:val="0"/>
        <w:autoSpaceDN w:val="0"/>
        <w:adjustRightInd w:val="0"/>
        <w:spacing w:after="0" w:line="240" w:lineRule="auto"/>
        <w:jc w:val="center"/>
        <w:rPr>
          <w:rFonts w:ascii="Mambo-Bold" w:hAnsi="Mambo-Bold" w:cs="Mambo-Bold"/>
          <w:b/>
          <w:bCs/>
          <w:sz w:val="36"/>
          <w:szCs w:val="36"/>
        </w:rPr>
      </w:pPr>
      <w:r w:rsidRPr="00BB41A0">
        <w:rPr>
          <w:rFonts w:ascii="Mambo-Bold" w:hAnsi="Mambo-Bold" w:cs="Mambo-Bold"/>
          <w:b/>
          <w:bCs/>
          <w:sz w:val="36"/>
          <w:szCs w:val="36"/>
        </w:rPr>
        <w:t>“</w:t>
      </w:r>
      <w:r w:rsidR="00BB41A0">
        <w:rPr>
          <w:rFonts w:ascii="Mambo-Bold" w:hAnsi="Mambo-Bold" w:cs="Mambo-Bold"/>
          <w:b/>
          <w:bCs/>
          <w:sz w:val="36"/>
          <w:szCs w:val="36"/>
        </w:rPr>
        <w:t xml:space="preserve">Understanding Car Crashes </w:t>
      </w:r>
      <w:proofErr w:type="gramStart"/>
      <w:r w:rsidRPr="00BB41A0">
        <w:rPr>
          <w:rFonts w:ascii="Mambo-Bold" w:hAnsi="Mambo-Bold" w:cs="Mambo-Bold"/>
          <w:b/>
          <w:bCs/>
          <w:sz w:val="36"/>
          <w:szCs w:val="36"/>
        </w:rPr>
        <w:t>It’s</w:t>
      </w:r>
      <w:proofErr w:type="gramEnd"/>
      <w:r w:rsidRPr="00BB41A0">
        <w:rPr>
          <w:rFonts w:ascii="Mambo-Bold" w:hAnsi="Mambo-Bold" w:cs="Mambo-Bold"/>
          <w:b/>
          <w:bCs/>
          <w:sz w:val="36"/>
          <w:szCs w:val="36"/>
        </w:rPr>
        <w:t xml:space="preserve"> Basics Physics”</w:t>
      </w:r>
    </w:p>
    <w:p w:rsidR="00BB41A0" w:rsidRDefault="00BB41A0" w:rsidP="005A191C">
      <w:pPr>
        <w:autoSpaceDE w:val="0"/>
        <w:autoSpaceDN w:val="0"/>
        <w:adjustRightInd w:val="0"/>
        <w:spacing w:after="0" w:line="240" w:lineRule="auto"/>
        <w:rPr>
          <w:rFonts w:ascii="JournalUltra" w:hAnsi="JournalUltra" w:cs="JournalUltra"/>
          <w:sz w:val="18"/>
          <w:szCs w:val="18"/>
        </w:rPr>
      </w:pPr>
    </w:p>
    <w:p w:rsidR="005A191C" w:rsidRDefault="005A191C" w:rsidP="005A191C">
      <w:pPr>
        <w:autoSpaceDE w:val="0"/>
        <w:autoSpaceDN w:val="0"/>
        <w:adjustRightInd w:val="0"/>
        <w:spacing w:after="0" w:line="240" w:lineRule="auto"/>
        <w:rPr>
          <w:rFonts w:ascii="JournalUltra" w:hAnsi="JournalUltra" w:cs="JournalUltra"/>
          <w:sz w:val="18"/>
          <w:szCs w:val="18"/>
        </w:rPr>
      </w:pPr>
      <w:r>
        <w:rPr>
          <w:rFonts w:ascii="JournalUltra" w:hAnsi="JournalUltra" w:cs="JournalUltra"/>
          <w:sz w:val="18"/>
          <w:szCs w:val="18"/>
        </w:rPr>
        <w:t>Name ________________________________</w:t>
      </w:r>
      <w:r w:rsidR="00BB41A0">
        <w:rPr>
          <w:rFonts w:ascii="JournalUltra" w:hAnsi="JournalUltra" w:cs="JournalUltra"/>
          <w:sz w:val="18"/>
          <w:szCs w:val="18"/>
        </w:rPr>
        <w:tab/>
      </w:r>
      <w:r w:rsidR="00BB41A0">
        <w:rPr>
          <w:rFonts w:ascii="JournalUltra" w:hAnsi="JournalUltra" w:cs="JournalUltra"/>
          <w:sz w:val="18"/>
          <w:szCs w:val="18"/>
        </w:rPr>
        <w:tab/>
      </w:r>
      <w:r w:rsidR="00BB41A0">
        <w:rPr>
          <w:rFonts w:ascii="JournalUltra" w:hAnsi="JournalUltra" w:cs="JournalUltra"/>
          <w:sz w:val="18"/>
          <w:szCs w:val="18"/>
        </w:rPr>
        <w:tab/>
      </w:r>
      <w:r w:rsidR="00BB41A0">
        <w:rPr>
          <w:rFonts w:ascii="JournalUltra" w:hAnsi="JournalUltra" w:cs="JournalUltra"/>
          <w:sz w:val="18"/>
          <w:szCs w:val="18"/>
        </w:rPr>
        <w:tab/>
      </w:r>
      <w:r w:rsidR="00BB41A0">
        <w:rPr>
          <w:rFonts w:ascii="JournalUltra" w:hAnsi="JournalUltra" w:cs="JournalUltra"/>
          <w:sz w:val="18"/>
          <w:szCs w:val="18"/>
        </w:rPr>
        <w:tab/>
      </w:r>
      <w:r w:rsidR="00BB41A0">
        <w:rPr>
          <w:rFonts w:ascii="JournalUltra" w:hAnsi="JournalUltra" w:cs="JournalUltra"/>
          <w:sz w:val="18"/>
          <w:szCs w:val="18"/>
        </w:rPr>
        <w:tab/>
      </w:r>
      <w:r>
        <w:rPr>
          <w:rFonts w:ascii="JournalUltra" w:hAnsi="JournalUltra" w:cs="JournalUltra"/>
          <w:sz w:val="18"/>
          <w:szCs w:val="18"/>
        </w:rPr>
        <w:t xml:space="preserve"> Date________</w:t>
      </w:r>
    </w:p>
    <w:p w:rsidR="005A191C" w:rsidRDefault="00BB41A0" w:rsidP="00BB41A0">
      <w:pPr>
        <w:autoSpaceDE w:val="0"/>
        <w:autoSpaceDN w:val="0"/>
        <w:adjustRightInd w:val="0"/>
        <w:spacing w:after="0" w:line="240" w:lineRule="auto"/>
        <w:jc w:val="center"/>
        <w:rPr>
          <w:rFonts w:ascii="Mambo-Bold" w:hAnsi="Mambo-Bold" w:cs="Mambo-Bold"/>
          <w:b/>
          <w:bCs/>
          <w:sz w:val="42"/>
          <w:szCs w:val="42"/>
        </w:rPr>
      </w:pPr>
      <w:r>
        <w:rPr>
          <w:rFonts w:ascii="Mambo-Bold" w:hAnsi="Mambo-Bold" w:cs="Mambo-Bold"/>
          <w:b/>
          <w:bCs/>
          <w:sz w:val="42"/>
          <w:szCs w:val="42"/>
        </w:rPr>
        <w:t xml:space="preserve">Student Post-Video </w:t>
      </w:r>
      <w:r w:rsidR="005A191C">
        <w:rPr>
          <w:rFonts w:ascii="Mambo-Bold" w:hAnsi="Mambo-Bold" w:cs="Mambo-Bold"/>
          <w:b/>
          <w:bCs/>
          <w:sz w:val="42"/>
          <w:szCs w:val="42"/>
        </w:rPr>
        <w:t>Questions</w:t>
      </w:r>
    </w:p>
    <w:p w:rsidR="005A191C" w:rsidRDefault="005A191C" w:rsidP="005A191C">
      <w:pPr>
        <w:autoSpaceDE w:val="0"/>
        <w:autoSpaceDN w:val="0"/>
        <w:adjustRightInd w:val="0"/>
        <w:spacing w:after="0" w:line="240" w:lineRule="auto"/>
        <w:rPr>
          <w:rFonts w:ascii="Mambo-Bold" w:hAnsi="Mambo-Bold" w:cs="Mambo-Bold"/>
          <w:b/>
          <w:bCs/>
          <w:sz w:val="28"/>
          <w:szCs w:val="28"/>
        </w:rPr>
      </w:pPr>
      <w:r>
        <w:rPr>
          <w:rFonts w:ascii="Mambo-Bold" w:hAnsi="Mambo-Bold" w:cs="Mambo-Bold"/>
          <w:b/>
          <w:bCs/>
          <w:sz w:val="28"/>
          <w:szCs w:val="28"/>
        </w:rPr>
        <w:t>Directions:</w:t>
      </w:r>
    </w:p>
    <w:p w:rsidR="005A191C" w:rsidRDefault="005A191C" w:rsidP="005A191C">
      <w:pPr>
        <w:autoSpaceDE w:val="0"/>
        <w:autoSpaceDN w:val="0"/>
        <w:adjustRightInd w:val="0"/>
        <w:spacing w:after="0" w:line="240" w:lineRule="auto"/>
        <w:rPr>
          <w:rFonts w:ascii="JournalText" w:hAnsi="JournalText" w:cs="JournalText"/>
        </w:rPr>
      </w:pPr>
      <w:r>
        <w:rPr>
          <w:rFonts w:ascii="JournalText" w:hAnsi="JournalText" w:cs="JournalText"/>
        </w:rPr>
        <w:t>After viewing the video, answer the f</w:t>
      </w:r>
      <w:r w:rsidR="00BB41A0">
        <w:rPr>
          <w:rFonts w:ascii="JournalText" w:hAnsi="JournalText" w:cs="JournalText"/>
        </w:rPr>
        <w:t xml:space="preserve">ollowing questions in the space </w:t>
      </w:r>
      <w:r>
        <w:rPr>
          <w:rFonts w:ascii="JournalText" w:hAnsi="JournalText" w:cs="JournalText"/>
        </w:rPr>
        <w:t xml:space="preserve">provided. </w:t>
      </w:r>
    </w:p>
    <w:p w:rsidR="00BB41A0" w:rsidRDefault="00BB41A0" w:rsidP="005A191C">
      <w:pPr>
        <w:autoSpaceDE w:val="0"/>
        <w:autoSpaceDN w:val="0"/>
        <w:adjustRightInd w:val="0"/>
        <w:spacing w:after="0" w:line="240" w:lineRule="auto"/>
        <w:rPr>
          <w:rFonts w:ascii="Mambo-Bold" w:hAnsi="Mambo-Bold" w:cs="Mambo-Bold"/>
          <w:b/>
          <w:bCs/>
          <w:sz w:val="28"/>
          <w:szCs w:val="28"/>
        </w:rPr>
      </w:pPr>
    </w:p>
    <w:p w:rsidR="005A191C" w:rsidRDefault="005A191C" w:rsidP="005A191C">
      <w:pPr>
        <w:autoSpaceDE w:val="0"/>
        <w:autoSpaceDN w:val="0"/>
        <w:adjustRightInd w:val="0"/>
        <w:spacing w:after="0" w:line="240" w:lineRule="auto"/>
        <w:rPr>
          <w:rFonts w:ascii="Mambo-Bold" w:hAnsi="Mambo-Bold" w:cs="Mambo-Bold"/>
          <w:b/>
          <w:bCs/>
          <w:sz w:val="28"/>
          <w:szCs w:val="28"/>
        </w:rPr>
      </w:pPr>
      <w:r>
        <w:rPr>
          <w:rFonts w:ascii="Mambo-Bold" w:hAnsi="Mambo-Bold" w:cs="Mambo-Bold"/>
          <w:b/>
          <w:bCs/>
          <w:sz w:val="28"/>
          <w:szCs w:val="28"/>
        </w:rPr>
        <w:t>Post-Video “Crash” Questions</w:t>
      </w:r>
    </w:p>
    <w:p w:rsidR="005A191C" w:rsidRDefault="005A191C" w:rsidP="005A191C">
      <w:pPr>
        <w:autoSpaceDE w:val="0"/>
        <w:autoSpaceDN w:val="0"/>
        <w:adjustRightInd w:val="0"/>
        <w:spacing w:after="0" w:line="240" w:lineRule="auto"/>
        <w:rPr>
          <w:rFonts w:ascii="JournalText" w:hAnsi="JournalText" w:cs="JournalText"/>
        </w:rPr>
      </w:pPr>
      <w:r>
        <w:rPr>
          <w:rFonts w:ascii="Mambo-Bold" w:hAnsi="Mambo-Bold" w:cs="Mambo-Bold"/>
          <w:b/>
          <w:bCs/>
          <w:sz w:val="24"/>
          <w:szCs w:val="24"/>
        </w:rPr>
        <w:t xml:space="preserve">1. </w:t>
      </w:r>
      <w:r>
        <w:rPr>
          <w:rFonts w:ascii="JournalText" w:hAnsi="JournalText" w:cs="JournalText"/>
        </w:rPr>
        <w:t>Ever tried to stop a 150 pound (68 k</w:t>
      </w:r>
      <w:r w:rsidR="00BB41A0">
        <w:rPr>
          <w:rFonts w:ascii="JournalText" w:hAnsi="JournalText" w:cs="JournalText"/>
        </w:rPr>
        <w:t xml:space="preserve">g) cannonball fired towards you </w:t>
      </w:r>
      <w:r>
        <w:rPr>
          <w:rFonts w:ascii="JournalText" w:hAnsi="JournalText" w:cs="JournalText"/>
        </w:rPr>
        <w:t>at 30 mph (48 km/hr.)? No, probably not. But you may ha</w:t>
      </w:r>
      <w:r w:rsidR="00BB41A0">
        <w:rPr>
          <w:rFonts w:ascii="JournalText" w:hAnsi="JournalText" w:cs="JournalText"/>
        </w:rPr>
        <w:t xml:space="preserve">ve tried to </w:t>
      </w:r>
      <w:r>
        <w:rPr>
          <w:rFonts w:ascii="JournalText" w:hAnsi="JournalText" w:cs="JournalText"/>
        </w:rPr>
        <w:t>brace yourself in a car collision. How are the two situations similar?</w:t>
      </w:r>
    </w:p>
    <w:p w:rsidR="005A191C" w:rsidRDefault="005A191C" w:rsidP="005A191C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</w:rPr>
      </w:pPr>
      <w:r>
        <w:rPr>
          <w:rFonts w:ascii="Bembo" w:hAnsi="Bembo" w:cs="Bembo"/>
        </w:rPr>
        <w:t>______________________________________________________________________</w:t>
      </w:r>
    </w:p>
    <w:p w:rsidR="005A191C" w:rsidRDefault="005A191C" w:rsidP="005A191C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</w:rPr>
      </w:pPr>
      <w:r>
        <w:rPr>
          <w:rFonts w:ascii="Bembo" w:hAnsi="Bembo" w:cs="Bembo"/>
        </w:rPr>
        <w:t>______________________________________________________________________</w:t>
      </w:r>
    </w:p>
    <w:p w:rsidR="005A191C" w:rsidRDefault="005A191C" w:rsidP="005A191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Bembo" w:hAnsi="Bembo" w:cs="Bembo"/>
        </w:rPr>
      </w:pPr>
      <w:r>
        <w:rPr>
          <w:rFonts w:ascii="Bembo" w:hAnsi="Bembo" w:cs="Bembo"/>
        </w:rPr>
        <w:t>______________________________________________________________________</w:t>
      </w:r>
    </w:p>
    <w:p w:rsidR="00BB41A0" w:rsidRDefault="00BB41A0" w:rsidP="00BB41A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Bembo" w:hAnsi="Bembo" w:cs="Bembo"/>
        </w:rPr>
      </w:pPr>
    </w:p>
    <w:p w:rsidR="005A191C" w:rsidRDefault="005A191C" w:rsidP="00BB41A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JournalText" w:hAnsi="JournalText" w:cs="JournalText"/>
        </w:rPr>
      </w:pPr>
      <w:r>
        <w:rPr>
          <w:rFonts w:ascii="Mambo-Bold" w:hAnsi="Mambo-Bold" w:cs="Mambo-Bold"/>
          <w:b/>
          <w:bCs/>
          <w:sz w:val="24"/>
          <w:szCs w:val="24"/>
        </w:rPr>
        <w:t xml:space="preserve">2. </w:t>
      </w:r>
      <w:r>
        <w:rPr>
          <w:rFonts w:ascii="JournalText" w:hAnsi="JournalText" w:cs="JournalText"/>
        </w:rPr>
        <w:t>Show mathematically why an 8</w:t>
      </w:r>
      <w:r w:rsidR="00BB41A0">
        <w:rPr>
          <w:rFonts w:ascii="JournalText" w:hAnsi="JournalText" w:cs="JournalText"/>
        </w:rPr>
        <w:t xml:space="preserve">0,000 pound (36,000 kg) big rig </w:t>
      </w:r>
      <w:r>
        <w:rPr>
          <w:rFonts w:ascii="JournalText" w:hAnsi="JournalText" w:cs="JournalText"/>
        </w:rPr>
        <w:t>traveling 2 mph (0.89 m/s) h</w:t>
      </w:r>
      <w:r w:rsidR="00BB41A0">
        <w:rPr>
          <w:rFonts w:ascii="JournalText" w:hAnsi="JournalText" w:cs="JournalText"/>
        </w:rPr>
        <w:t xml:space="preserve">as the SAME MOMENTUM as a 4,000 </w:t>
      </w:r>
      <w:r>
        <w:rPr>
          <w:rFonts w:ascii="JournalText" w:hAnsi="JournalText" w:cs="JournalText"/>
        </w:rPr>
        <w:t>pound (1,800 kg) sport utility vehicle traveling 40 mph (18 m/s).</w:t>
      </w:r>
    </w:p>
    <w:p w:rsidR="007648F9" w:rsidRPr="00BB41A0" w:rsidRDefault="007648F9" w:rsidP="00BB41A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Bembo" w:hAnsi="Bembo" w:cs="Bembo"/>
        </w:rPr>
      </w:pPr>
    </w:p>
    <w:p w:rsidR="005A191C" w:rsidRDefault="005A191C" w:rsidP="005A191C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</w:rPr>
      </w:pPr>
      <w:r>
        <w:rPr>
          <w:rFonts w:ascii="Bembo" w:hAnsi="Bembo" w:cs="Bembo"/>
        </w:rPr>
        <w:t>______________________________________________________________________</w:t>
      </w:r>
    </w:p>
    <w:p w:rsidR="005A191C" w:rsidRDefault="005A191C" w:rsidP="005A191C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</w:rPr>
      </w:pPr>
      <w:r>
        <w:rPr>
          <w:rFonts w:ascii="Bembo" w:hAnsi="Bembo" w:cs="Bembo"/>
        </w:rPr>
        <w:t>______________________________________________________________________</w:t>
      </w:r>
    </w:p>
    <w:p w:rsidR="005A191C" w:rsidRDefault="005A191C" w:rsidP="005A191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Bembo" w:hAnsi="Bembo" w:cs="Bembo"/>
        </w:rPr>
      </w:pPr>
      <w:r>
        <w:rPr>
          <w:rFonts w:ascii="Bembo" w:hAnsi="Bembo" w:cs="Bembo"/>
        </w:rPr>
        <w:t>______________________________________________________________________</w:t>
      </w:r>
    </w:p>
    <w:p w:rsidR="00BB41A0" w:rsidRDefault="00BB41A0" w:rsidP="00BB41A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Bembo" w:hAnsi="Bembo" w:cs="Bembo"/>
        </w:rPr>
      </w:pPr>
    </w:p>
    <w:p w:rsidR="005A191C" w:rsidRDefault="005A191C" w:rsidP="00BB41A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JournalText" w:hAnsi="JournalText" w:cs="JournalText"/>
        </w:rPr>
      </w:pPr>
      <w:r>
        <w:rPr>
          <w:rFonts w:ascii="Mambo-Bold" w:hAnsi="Mambo-Bold" w:cs="Mambo-Bold"/>
          <w:b/>
          <w:bCs/>
          <w:sz w:val="24"/>
          <w:szCs w:val="24"/>
        </w:rPr>
        <w:t xml:space="preserve">3. </w:t>
      </w:r>
      <w:r>
        <w:rPr>
          <w:rFonts w:ascii="JournalText" w:hAnsi="JournalText" w:cs="JournalText"/>
        </w:rPr>
        <w:t xml:space="preserve">During the Egg-Throwing Demonstration, </w:t>
      </w:r>
      <w:r w:rsidR="00BB41A0">
        <w:rPr>
          <w:rFonts w:ascii="JournalText" w:hAnsi="JournalText" w:cs="JournalText"/>
        </w:rPr>
        <w:t xml:space="preserve">which egg experienced the </w:t>
      </w:r>
      <w:r>
        <w:rPr>
          <w:rFonts w:ascii="JournalText" w:hAnsi="JournalText" w:cs="JournalText"/>
        </w:rPr>
        <w:t>greater impulse, the egg that hit the wal</w:t>
      </w:r>
      <w:r w:rsidR="00BB41A0">
        <w:rPr>
          <w:rFonts w:ascii="JournalText" w:hAnsi="JournalText" w:cs="JournalText"/>
        </w:rPr>
        <w:t xml:space="preserve">l or the bed sheet? (Be careful </w:t>
      </w:r>
      <w:r>
        <w:rPr>
          <w:rFonts w:ascii="JournalText" w:hAnsi="JournalText" w:cs="JournalText"/>
        </w:rPr>
        <w:t>here!) Which egg experienced the gre</w:t>
      </w:r>
      <w:r w:rsidR="00BB41A0">
        <w:rPr>
          <w:rFonts w:ascii="JournalText" w:hAnsi="JournalText" w:cs="JournalText"/>
        </w:rPr>
        <w:t xml:space="preserve">ater force of impact? Which egg </w:t>
      </w:r>
      <w:r>
        <w:rPr>
          <w:rFonts w:ascii="JournalText" w:hAnsi="JournalText" w:cs="JournalText"/>
        </w:rPr>
        <w:t>experienced the greater time of impact?</w:t>
      </w:r>
    </w:p>
    <w:p w:rsidR="007648F9" w:rsidRPr="00BB41A0" w:rsidRDefault="007648F9" w:rsidP="00BB41A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Bembo" w:hAnsi="Bembo" w:cs="Bembo"/>
        </w:rPr>
      </w:pPr>
    </w:p>
    <w:p w:rsidR="005A191C" w:rsidRDefault="005A191C" w:rsidP="005A191C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</w:rPr>
      </w:pPr>
      <w:r>
        <w:rPr>
          <w:rFonts w:ascii="Bembo" w:hAnsi="Bembo" w:cs="Bembo"/>
        </w:rPr>
        <w:t>______________________________________________________________________</w:t>
      </w:r>
    </w:p>
    <w:p w:rsidR="005A191C" w:rsidRDefault="005A191C" w:rsidP="005A191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Bembo" w:hAnsi="Bembo" w:cs="Bembo"/>
        </w:rPr>
      </w:pPr>
      <w:r>
        <w:rPr>
          <w:rFonts w:ascii="Bembo" w:hAnsi="Bembo" w:cs="Bembo"/>
        </w:rPr>
        <w:t>______________________________________________________________________</w:t>
      </w:r>
    </w:p>
    <w:p w:rsidR="00BB41A0" w:rsidRDefault="00BB41A0" w:rsidP="00BB41A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Bembo" w:hAnsi="Bembo" w:cs="Bembo"/>
        </w:rPr>
      </w:pPr>
    </w:p>
    <w:p w:rsidR="005A191C" w:rsidRDefault="005A191C" w:rsidP="00BB41A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JournalText" w:hAnsi="JournalText" w:cs="JournalText"/>
        </w:rPr>
      </w:pPr>
      <w:r>
        <w:rPr>
          <w:rFonts w:ascii="Mambo-Bold" w:hAnsi="Mambo-Bold" w:cs="Mambo-Bold"/>
          <w:b/>
          <w:bCs/>
          <w:sz w:val="24"/>
          <w:szCs w:val="24"/>
        </w:rPr>
        <w:t xml:space="preserve">4. </w:t>
      </w:r>
      <w:r>
        <w:rPr>
          <w:rFonts w:ascii="JournalText" w:hAnsi="JournalText" w:cs="JournalText"/>
        </w:rPr>
        <w:t>Explain how the fortunate race car dr</w:t>
      </w:r>
      <w:r w:rsidR="00BB41A0">
        <w:rPr>
          <w:rFonts w:ascii="JournalText" w:hAnsi="JournalText" w:cs="JournalText"/>
        </w:rPr>
        <w:t xml:space="preserve">ivers survived their high speed </w:t>
      </w:r>
      <w:r>
        <w:rPr>
          <w:rFonts w:ascii="JournalText" w:hAnsi="JournalText" w:cs="JournalText"/>
        </w:rPr>
        <w:t>crashes.</w:t>
      </w:r>
    </w:p>
    <w:p w:rsidR="007648F9" w:rsidRPr="00BB41A0" w:rsidRDefault="007648F9" w:rsidP="00BB41A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Bembo" w:hAnsi="Bembo" w:cs="Bembo"/>
        </w:rPr>
      </w:pPr>
    </w:p>
    <w:p w:rsidR="005A191C" w:rsidRDefault="005A191C" w:rsidP="005A191C">
      <w:pPr>
        <w:autoSpaceDE w:val="0"/>
        <w:autoSpaceDN w:val="0"/>
        <w:adjustRightInd w:val="0"/>
        <w:spacing w:after="0" w:line="240" w:lineRule="auto"/>
        <w:rPr>
          <w:rFonts w:ascii="Tekton" w:hAnsi="Tekton" w:cs="Tekton"/>
        </w:rPr>
      </w:pPr>
      <w:r>
        <w:rPr>
          <w:rFonts w:ascii="Tekton" w:hAnsi="Tekton" w:cs="Tekton"/>
        </w:rPr>
        <w:t>______________________________________________________________________</w:t>
      </w:r>
    </w:p>
    <w:p w:rsidR="005A191C" w:rsidRDefault="005A191C" w:rsidP="005A191C">
      <w:pPr>
        <w:autoSpaceDE w:val="0"/>
        <w:autoSpaceDN w:val="0"/>
        <w:adjustRightInd w:val="0"/>
        <w:spacing w:after="0" w:line="240" w:lineRule="auto"/>
        <w:rPr>
          <w:rFonts w:ascii="Tekton" w:hAnsi="Tekton" w:cs="Tekton"/>
        </w:rPr>
      </w:pPr>
      <w:r>
        <w:rPr>
          <w:rFonts w:ascii="Tekton" w:hAnsi="Tekton" w:cs="Tekton"/>
        </w:rPr>
        <w:t>______________________________________________________________________</w:t>
      </w:r>
    </w:p>
    <w:p w:rsidR="005A191C" w:rsidRDefault="005A191C" w:rsidP="005A191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ekton" w:hAnsi="Tekton" w:cs="Tekton"/>
        </w:rPr>
      </w:pPr>
      <w:r>
        <w:rPr>
          <w:rFonts w:ascii="Tekton" w:hAnsi="Tekton" w:cs="Tekton"/>
        </w:rPr>
        <w:t>______________________________________________________________________</w:t>
      </w:r>
    </w:p>
    <w:p w:rsidR="00BB41A0" w:rsidRDefault="00BB41A0" w:rsidP="00BB41A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ekton" w:hAnsi="Tekton" w:cs="Tekton"/>
        </w:rPr>
      </w:pPr>
    </w:p>
    <w:p w:rsidR="005A191C" w:rsidRDefault="005A191C" w:rsidP="00BB41A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JournalText" w:hAnsi="JournalText" w:cs="JournalText"/>
        </w:rPr>
      </w:pPr>
      <w:r>
        <w:rPr>
          <w:rFonts w:ascii="Mambo-Bold" w:hAnsi="Mambo-Bold" w:cs="Mambo-Bold"/>
          <w:b/>
          <w:bCs/>
          <w:sz w:val="24"/>
          <w:szCs w:val="24"/>
        </w:rPr>
        <w:t xml:space="preserve">5. </w:t>
      </w:r>
      <w:r>
        <w:rPr>
          <w:rFonts w:ascii="JournalText" w:hAnsi="JournalText" w:cs="JournalText"/>
        </w:rPr>
        <w:t xml:space="preserve">Describe other examples where </w:t>
      </w:r>
      <w:r w:rsidR="00BB41A0">
        <w:rPr>
          <w:rFonts w:ascii="JournalText" w:hAnsi="JournalText" w:cs="JournalText"/>
        </w:rPr>
        <w:t xml:space="preserve">momentum is reduced by applying </w:t>
      </w:r>
      <w:r>
        <w:rPr>
          <w:rFonts w:ascii="JournalText" w:hAnsi="JournalText" w:cs="JournalText"/>
        </w:rPr>
        <w:t>a smaller collision force over a long</w:t>
      </w:r>
      <w:r w:rsidR="00BB41A0">
        <w:rPr>
          <w:rFonts w:ascii="JournalText" w:hAnsi="JournalText" w:cs="JournalText"/>
        </w:rPr>
        <w:t xml:space="preserve">er impact time (or where things </w:t>
      </w:r>
      <w:r>
        <w:rPr>
          <w:rFonts w:ascii="JournalText" w:hAnsi="JournalText" w:cs="JournalText"/>
        </w:rPr>
        <w:t>“give way” during a</w:t>
      </w:r>
      <w:r w:rsidR="00BB41A0">
        <w:rPr>
          <w:rFonts w:ascii="JournalText" w:hAnsi="JournalText" w:cs="JournalText"/>
        </w:rPr>
        <w:t xml:space="preserve"> collision to lessen the impact </w:t>
      </w:r>
      <w:r>
        <w:rPr>
          <w:rFonts w:ascii="JournalText" w:hAnsi="JournalText" w:cs="JournalText"/>
        </w:rPr>
        <w:t>force)?</w:t>
      </w:r>
    </w:p>
    <w:p w:rsidR="007648F9" w:rsidRPr="00BB41A0" w:rsidRDefault="007648F9" w:rsidP="00BB41A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ekton" w:hAnsi="Tekton" w:cs="Tekton"/>
        </w:rPr>
      </w:pPr>
    </w:p>
    <w:p w:rsidR="005A191C" w:rsidRDefault="005A191C" w:rsidP="005A191C">
      <w:pPr>
        <w:autoSpaceDE w:val="0"/>
        <w:autoSpaceDN w:val="0"/>
        <w:adjustRightInd w:val="0"/>
        <w:spacing w:after="0" w:line="240" w:lineRule="auto"/>
        <w:rPr>
          <w:rFonts w:ascii="Tekton" w:hAnsi="Tekton" w:cs="Tekton"/>
        </w:rPr>
      </w:pPr>
      <w:r>
        <w:rPr>
          <w:rFonts w:ascii="Tekton" w:hAnsi="Tekton" w:cs="Tekton"/>
        </w:rPr>
        <w:t>______________________________________________________________________</w:t>
      </w:r>
    </w:p>
    <w:p w:rsidR="005A191C" w:rsidRDefault="005A191C" w:rsidP="005A191C">
      <w:pPr>
        <w:autoSpaceDE w:val="0"/>
        <w:autoSpaceDN w:val="0"/>
        <w:adjustRightInd w:val="0"/>
        <w:spacing w:after="0" w:line="240" w:lineRule="auto"/>
        <w:rPr>
          <w:rFonts w:ascii="Tekton" w:hAnsi="Tekton" w:cs="Tekton"/>
        </w:rPr>
      </w:pPr>
      <w:r>
        <w:rPr>
          <w:rFonts w:ascii="Tekton" w:hAnsi="Tekton" w:cs="Tekton"/>
        </w:rPr>
        <w:t>______________________________________________________________________</w:t>
      </w:r>
    </w:p>
    <w:p w:rsidR="005A191C" w:rsidRDefault="005A191C" w:rsidP="005A191C">
      <w:pPr>
        <w:autoSpaceDE w:val="0"/>
        <w:autoSpaceDN w:val="0"/>
        <w:adjustRightInd w:val="0"/>
        <w:spacing w:after="0" w:line="240" w:lineRule="auto"/>
        <w:rPr>
          <w:rFonts w:ascii="Tekton" w:hAnsi="Tekton" w:cs="Tekton"/>
        </w:rPr>
      </w:pPr>
      <w:r>
        <w:rPr>
          <w:rFonts w:ascii="Tekton" w:hAnsi="Tekton" w:cs="Tekton"/>
        </w:rPr>
        <w:t>______________________________________________________________________</w:t>
      </w:r>
    </w:p>
    <w:p w:rsidR="005A191C" w:rsidRDefault="005A191C" w:rsidP="005A191C">
      <w:pPr>
        <w:autoSpaceDE w:val="0"/>
        <w:autoSpaceDN w:val="0"/>
        <w:adjustRightInd w:val="0"/>
        <w:spacing w:after="0" w:line="240" w:lineRule="auto"/>
        <w:rPr>
          <w:rFonts w:ascii="Tekton" w:hAnsi="Tekton" w:cs="Tekton"/>
        </w:rPr>
      </w:pPr>
      <w:r>
        <w:rPr>
          <w:rFonts w:ascii="Tekton" w:hAnsi="Tekton" w:cs="Tekton"/>
        </w:rPr>
        <w:t>______________________________________________________________________</w:t>
      </w:r>
    </w:p>
    <w:p w:rsidR="005A191C" w:rsidRDefault="005A191C" w:rsidP="005A191C">
      <w:pPr>
        <w:autoSpaceDE w:val="0"/>
        <w:autoSpaceDN w:val="0"/>
        <w:adjustRightInd w:val="0"/>
        <w:spacing w:after="0" w:line="240" w:lineRule="auto"/>
        <w:rPr>
          <w:rFonts w:ascii="Tekton" w:hAnsi="Tekton" w:cs="Tekton"/>
        </w:rPr>
      </w:pPr>
    </w:p>
    <w:p w:rsidR="00BB41A0" w:rsidRDefault="00BB41A0" w:rsidP="005A191C">
      <w:pPr>
        <w:autoSpaceDE w:val="0"/>
        <w:autoSpaceDN w:val="0"/>
        <w:adjustRightInd w:val="0"/>
        <w:spacing w:after="0" w:line="240" w:lineRule="auto"/>
        <w:rPr>
          <w:rFonts w:ascii="Mambo-Bold" w:hAnsi="Mambo-Bold" w:cs="Mambo-Bold"/>
          <w:b/>
          <w:bCs/>
          <w:sz w:val="24"/>
          <w:szCs w:val="24"/>
        </w:rPr>
      </w:pPr>
    </w:p>
    <w:p w:rsidR="00BB41A0" w:rsidRDefault="00BB41A0" w:rsidP="005A191C">
      <w:pPr>
        <w:autoSpaceDE w:val="0"/>
        <w:autoSpaceDN w:val="0"/>
        <w:adjustRightInd w:val="0"/>
        <w:spacing w:after="0" w:line="240" w:lineRule="auto"/>
        <w:rPr>
          <w:rFonts w:ascii="Mambo-Bold" w:hAnsi="Mambo-Bold" w:cs="Mambo-Bold"/>
          <w:b/>
          <w:bCs/>
          <w:sz w:val="24"/>
          <w:szCs w:val="24"/>
        </w:rPr>
      </w:pPr>
    </w:p>
    <w:p w:rsidR="005A191C" w:rsidRDefault="005A191C" w:rsidP="005A191C">
      <w:pPr>
        <w:autoSpaceDE w:val="0"/>
        <w:autoSpaceDN w:val="0"/>
        <w:adjustRightInd w:val="0"/>
        <w:spacing w:after="0" w:line="240" w:lineRule="auto"/>
        <w:rPr>
          <w:rFonts w:ascii="JournalText" w:hAnsi="JournalText" w:cs="JournalText"/>
        </w:rPr>
      </w:pPr>
      <w:r>
        <w:rPr>
          <w:rFonts w:ascii="Mambo-Bold" w:hAnsi="Mambo-Bold" w:cs="Mambo-Bold"/>
          <w:b/>
          <w:bCs/>
          <w:sz w:val="24"/>
          <w:szCs w:val="24"/>
        </w:rPr>
        <w:t xml:space="preserve">6. </w:t>
      </w:r>
      <w:r>
        <w:rPr>
          <w:rFonts w:ascii="JournalText" w:hAnsi="JournalText" w:cs="JournalText"/>
        </w:rPr>
        <w:t xml:space="preserve">Which would be more damaging to your </w:t>
      </w:r>
      <w:r w:rsidR="00BB41A0">
        <w:rPr>
          <w:rFonts w:ascii="JournalText" w:hAnsi="JournalText" w:cs="JournalText"/>
        </w:rPr>
        <w:t xml:space="preserve">car: having a head-on collision </w:t>
      </w:r>
      <w:r>
        <w:rPr>
          <w:rFonts w:ascii="JournalText" w:hAnsi="JournalText" w:cs="JournalText"/>
        </w:rPr>
        <w:t>with an identical car traveling at an ide</w:t>
      </w:r>
      <w:r w:rsidR="00BB41A0">
        <w:rPr>
          <w:rFonts w:ascii="JournalText" w:hAnsi="JournalText" w:cs="JournalText"/>
        </w:rPr>
        <w:t xml:space="preserve">ntical speed or driving head on </w:t>
      </w:r>
      <w:r>
        <w:rPr>
          <w:rFonts w:ascii="JournalText" w:hAnsi="JournalText" w:cs="JournalText"/>
        </w:rPr>
        <w:t>into the Vehicle Research Center’s 320,000 pound (145</w:t>
      </w:r>
      <w:r w:rsidR="00BB41A0">
        <w:rPr>
          <w:rFonts w:ascii="JournalText" w:hAnsi="JournalText" w:cs="JournalText"/>
        </w:rPr>
        <w:t xml:space="preserve">,455 kg) deformable </w:t>
      </w:r>
      <w:r>
        <w:rPr>
          <w:rFonts w:ascii="JournalText" w:hAnsi="JournalText" w:cs="JournalText"/>
        </w:rPr>
        <w:t>concrete crash barrier? Explain.</w:t>
      </w:r>
    </w:p>
    <w:p w:rsidR="005A191C" w:rsidRDefault="005A191C" w:rsidP="005A191C">
      <w:pPr>
        <w:autoSpaceDE w:val="0"/>
        <w:autoSpaceDN w:val="0"/>
        <w:adjustRightInd w:val="0"/>
        <w:spacing w:after="0" w:line="240" w:lineRule="auto"/>
        <w:rPr>
          <w:rFonts w:ascii="Tekton" w:hAnsi="Tekton" w:cs="Tekton"/>
        </w:rPr>
      </w:pPr>
      <w:r>
        <w:rPr>
          <w:rFonts w:ascii="Tekton" w:hAnsi="Tekton" w:cs="Tekton"/>
        </w:rPr>
        <w:t>______________________________________________________________________</w:t>
      </w:r>
    </w:p>
    <w:p w:rsidR="005A191C" w:rsidRDefault="005A191C" w:rsidP="005A191C">
      <w:pPr>
        <w:autoSpaceDE w:val="0"/>
        <w:autoSpaceDN w:val="0"/>
        <w:adjustRightInd w:val="0"/>
        <w:spacing w:after="0" w:line="240" w:lineRule="auto"/>
        <w:rPr>
          <w:rFonts w:ascii="Tekton" w:hAnsi="Tekton" w:cs="Tekton"/>
        </w:rPr>
      </w:pPr>
      <w:r>
        <w:rPr>
          <w:rFonts w:ascii="Tekton" w:hAnsi="Tekton" w:cs="Tekton"/>
        </w:rPr>
        <w:t>______________________________________________________________________</w:t>
      </w:r>
    </w:p>
    <w:p w:rsidR="005A191C" w:rsidRDefault="005A191C" w:rsidP="005A191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ekton" w:hAnsi="Tekton" w:cs="Tekton"/>
        </w:rPr>
      </w:pPr>
      <w:r>
        <w:rPr>
          <w:rFonts w:ascii="Tekton" w:hAnsi="Tekton" w:cs="Tekton"/>
        </w:rPr>
        <w:t>______________________________________________________________________</w:t>
      </w:r>
    </w:p>
    <w:p w:rsidR="00BB41A0" w:rsidRDefault="00BB41A0" w:rsidP="00BB41A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ekton" w:hAnsi="Tekton" w:cs="Tekton"/>
        </w:rPr>
      </w:pPr>
    </w:p>
    <w:p w:rsidR="005A191C" w:rsidRDefault="005A191C" w:rsidP="00BB41A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JournalText" w:hAnsi="JournalText" w:cs="JournalText"/>
        </w:rPr>
      </w:pPr>
      <w:r>
        <w:rPr>
          <w:rFonts w:ascii="Mambo-Bold" w:hAnsi="Mambo-Bold" w:cs="Mambo-Bold"/>
          <w:b/>
          <w:bCs/>
          <w:sz w:val="24"/>
          <w:szCs w:val="24"/>
        </w:rPr>
        <w:t xml:space="preserve">7. </w:t>
      </w:r>
      <w:r>
        <w:rPr>
          <w:rFonts w:ascii="JournalText" w:hAnsi="JournalText" w:cs="JournalText"/>
        </w:rPr>
        <w:t>Show mathematically why a small increase in your vehicle’</w:t>
      </w:r>
      <w:r w:rsidR="00BB41A0">
        <w:rPr>
          <w:rFonts w:ascii="JournalText" w:hAnsi="JournalText" w:cs="JournalText"/>
        </w:rPr>
        <w:t xml:space="preserve">s speed </w:t>
      </w:r>
      <w:r>
        <w:rPr>
          <w:rFonts w:ascii="JournalText" w:hAnsi="JournalText" w:cs="JournalText"/>
        </w:rPr>
        <w:t>results in a tremendous increase in your</w:t>
      </w:r>
      <w:r w:rsidR="00BB41A0">
        <w:rPr>
          <w:rFonts w:ascii="JournalText" w:hAnsi="JournalText" w:cs="JournalText"/>
        </w:rPr>
        <w:t xml:space="preserve"> vehicle's kinetic energy. (For </w:t>
      </w:r>
      <w:r>
        <w:rPr>
          <w:rFonts w:ascii="JournalText" w:hAnsi="JournalText" w:cs="JournalText"/>
        </w:rPr>
        <w:t>example: doubling your speed fro</w:t>
      </w:r>
      <w:r w:rsidR="00BB41A0">
        <w:rPr>
          <w:rFonts w:ascii="JournalText" w:hAnsi="JournalText" w:cs="JournalText"/>
        </w:rPr>
        <w:t xml:space="preserve">m 30 mph to 60 mph results in a </w:t>
      </w:r>
      <w:r>
        <w:rPr>
          <w:rFonts w:ascii="JournalText" w:hAnsi="JournalText" w:cs="JournalText"/>
        </w:rPr>
        <w:t>quadrupling of your kinetic energy.)</w:t>
      </w:r>
    </w:p>
    <w:p w:rsidR="007648F9" w:rsidRPr="00BB41A0" w:rsidRDefault="007648F9" w:rsidP="00BB41A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ekton" w:hAnsi="Tekton" w:cs="Tekton"/>
        </w:rPr>
      </w:pPr>
      <w:bookmarkStart w:id="0" w:name="_GoBack"/>
      <w:bookmarkEnd w:id="0"/>
    </w:p>
    <w:p w:rsidR="005A191C" w:rsidRDefault="005A191C" w:rsidP="005A191C">
      <w:pPr>
        <w:autoSpaceDE w:val="0"/>
        <w:autoSpaceDN w:val="0"/>
        <w:adjustRightInd w:val="0"/>
        <w:spacing w:after="0" w:line="240" w:lineRule="auto"/>
        <w:rPr>
          <w:rFonts w:ascii="Tekton" w:hAnsi="Tekton" w:cs="Tekton"/>
        </w:rPr>
      </w:pPr>
      <w:r>
        <w:rPr>
          <w:rFonts w:ascii="Tekton" w:hAnsi="Tekton" w:cs="Tekton"/>
        </w:rPr>
        <w:t>______________________________________________________________________</w:t>
      </w:r>
    </w:p>
    <w:p w:rsidR="005A191C" w:rsidRDefault="005A191C" w:rsidP="005A191C">
      <w:pPr>
        <w:autoSpaceDE w:val="0"/>
        <w:autoSpaceDN w:val="0"/>
        <w:adjustRightInd w:val="0"/>
        <w:spacing w:after="0" w:line="240" w:lineRule="auto"/>
        <w:rPr>
          <w:rFonts w:ascii="Tekton" w:hAnsi="Tekton" w:cs="Tekton"/>
        </w:rPr>
      </w:pPr>
      <w:r>
        <w:rPr>
          <w:rFonts w:ascii="Tekton" w:hAnsi="Tekton" w:cs="Tekton"/>
        </w:rPr>
        <w:t>______________________________________________________________________</w:t>
      </w:r>
    </w:p>
    <w:p w:rsidR="005A191C" w:rsidRDefault="005A191C" w:rsidP="005A191C">
      <w:pPr>
        <w:autoSpaceDE w:val="0"/>
        <w:autoSpaceDN w:val="0"/>
        <w:adjustRightInd w:val="0"/>
        <w:spacing w:after="0" w:line="240" w:lineRule="auto"/>
        <w:rPr>
          <w:rFonts w:ascii="Tekton" w:hAnsi="Tekton" w:cs="Tekton"/>
        </w:rPr>
      </w:pPr>
      <w:r>
        <w:rPr>
          <w:rFonts w:ascii="Tekton" w:hAnsi="Tekton" w:cs="Tekton"/>
        </w:rPr>
        <w:t>______________________________________________________________________</w:t>
      </w:r>
    </w:p>
    <w:p w:rsidR="005A191C" w:rsidRDefault="005A191C" w:rsidP="005A191C">
      <w:pPr>
        <w:autoSpaceDE w:val="0"/>
        <w:autoSpaceDN w:val="0"/>
        <w:adjustRightInd w:val="0"/>
        <w:spacing w:after="0" w:line="240" w:lineRule="auto"/>
        <w:rPr>
          <w:rFonts w:ascii="Tekton" w:hAnsi="Tekton" w:cs="Tekton"/>
        </w:rPr>
      </w:pPr>
      <w:r>
        <w:rPr>
          <w:rFonts w:ascii="Tekton" w:hAnsi="Tekton" w:cs="Tekton"/>
        </w:rPr>
        <w:t>______________________________________________________________________</w:t>
      </w:r>
    </w:p>
    <w:p w:rsidR="005A191C" w:rsidRDefault="005A191C" w:rsidP="005A191C">
      <w:pPr>
        <w:autoSpaceDE w:val="0"/>
        <w:autoSpaceDN w:val="0"/>
        <w:adjustRightInd w:val="0"/>
        <w:spacing w:after="0" w:line="240" w:lineRule="auto"/>
        <w:rPr>
          <w:rFonts w:ascii="Tekton" w:hAnsi="Tekton" w:cs="Tekton"/>
        </w:rPr>
      </w:pPr>
      <w:r>
        <w:rPr>
          <w:rFonts w:ascii="Tekton" w:hAnsi="Tekton" w:cs="Tekton"/>
        </w:rPr>
        <w:t>______________________________________________________________________</w:t>
      </w:r>
    </w:p>
    <w:p w:rsidR="00BB41A0" w:rsidRDefault="00BB41A0" w:rsidP="005A191C">
      <w:pPr>
        <w:autoSpaceDE w:val="0"/>
        <w:autoSpaceDN w:val="0"/>
        <w:adjustRightInd w:val="0"/>
        <w:spacing w:after="0" w:line="240" w:lineRule="auto"/>
        <w:rPr>
          <w:rFonts w:ascii="Mambo-Bold" w:hAnsi="Mambo-Bold" w:cs="Mambo-Bold"/>
          <w:b/>
          <w:bCs/>
          <w:sz w:val="24"/>
          <w:szCs w:val="24"/>
        </w:rPr>
      </w:pPr>
    </w:p>
    <w:p w:rsidR="005A191C" w:rsidRDefault="005A191C" w:rsidP="005A191C">
      <w:pPr>
        <w:autoSpaceDE w:val="0"/>
        <w:autoSpaceDN w:val="0"/>
        <w:adjustRightInd w:val="0"/>
        <w:spacing w:after="0" w:line="240" w:lineRule="auto"/>
        <w:rPr>
          <w:rFonts w:ascii="JournalText" w:hAnsi="JournalText" w:cs="JournalText"/>
        </w:rPr>
      </w:pPr>
      <w:r>
        <w:rPr>
          <w:rFonts w:ascii="Mambo-Bold" w:hAnsi="Mambo-Bold" w:cs="Mambo-Bold"/>
          <w:b/>
          <w:bCs/>
          <w:sz w:val="24"/>
          <w:szCs w:val="24"/>
        </w:rPr>
        <w:t xml:space="preserve">8. </w:t>
      </w:r>
      <w:r>
        <w:rPr>
          <w:rFonts w:ascii="JournalText" w:hAnsi="JournalText" w:cs="JournalText"/>
        </w:rPr>
        <w:t>The Law of Conservation of Energy s</w:t>
      </w:r>
      <w:r w:rsidR="00BB41A0">
        <w:rPr>
          <w:rFonts w:ascii="JournalText" w:hAnsi="JournalText" w:cs="JournalText"/>
        </w:rPr>
        <w:t xml:space="preserve">tates: energy cannot be created </w:t>
      </w:r>
      <w:r>
        <w:rPr>
          <w:rFonts w:ascii="JournalText" w:hAnsi="JournalText" w:cs="JournalText"/>
        </w:rPr>
        <w:t>or destroyed; it can be transformed f</w:t>
      </w:r>
      <w:r w:rsidR="00BB41A0">
        <w:rPr>
          <w:rFonts w:ascii="JournalText" w:hAnsi="JournalText" w:cs="JournalText"/>
        </w:rPr>
        <w:t xml:space="preserve">rom one form to another but the </w:t>
      </w:r>
      <w:r>
        <w:rPr>
          <w:rFonts w:ascii="JournalText" w:hAnsi="JournalText" w:cs="JournalText"/>
        </w:rPr>
        <w:t>total amount of energy never change</w:t>
      </w:r>
      <w:r w:rsidR="00BB41A0">
        <w:rPr>
          <w:rFonts w:ascii="JournalText" w:hAnsi="JournalText" w:cs="JournalText"/>
        </w:rPr>
        <w:t xml:space="preserve">s. Car crashes can involve huge </w:t>
      </w:r>
      <w:r>
        <w:rPr>
          <w:rFonts w:ascii="JournalText" w:hAnsi="JournalText" w:cs="JournalText"/>
        </w:rPr>
        <w:t>amounts of energy. How does the crashw</w:t>
      </w:r>
      <w:r w:rsidR="00BB41A0">
        <w:rPr>
          <w:rFonts w:ascii="JournalText" w:hAnsi="JournalText" w:cs="JournalText"/>
        </w:rPr>
        <w:t xml:space="preserve">orthiness of the car affect </w:t>
      </w:r>
      <w:r>
        <w:rPr>
          <w:rFonts w:ascii="JournalText" w:hAnsi="JournalText" w:cs="JournalText"/>
        </w:rPr>
        <w:t>the transfer and transformations</w:t>
      </w:r>
      <w:r w:rsidR="00BB41A0">
        <w:rPr>
          <w:rFonts w:ascii="JournalText" w:hAnsi="JournalText" w:cs="JournalText"/>
        </w:rPr>
        <w:t xml:space="preserve"> of the energy and, ultimately, </w:t>
      </w:r>
      <w:r>
        <w:rPr>
          <w:rFonts w:ascii="JournalText" w:hAnsi="JournalText" w:cs="JournalText"/>
        </w:rPr>
        <w:t>protect the occupants?</w:t>
      </w:r>
    </w:p>
    <w:p w:rsidR="005A191C" w:rsidRDefault="005A191C" w:rsidP="005A191C">
      <w:pPr>
        <w:autoSpaceDE w:val="0"/>
        <w:autoSpaceDN w:val="0"/>
        <w:adjustRightInd w:val="0"/>
        <w:spacing w:after="0" w:line="240" w:lineRule="auto"/>
        <w:rPr>
          <w:rFonts w:ascii="Tekton" w:hAnsi="Tekton" w:cs="Tekton"/>
        </w:rPr>
      </w:pPr>
      <w:r>
        <w:rPr>
          <w:rFonts w:ascii="Tekton" w:hAnsi="Tekton" w:cs="Tekton"/>
        </w:rPr>
        <w:t>______________________________________________________________________</w:t>
      </w:r>
    </w:p>
    <w:p w:rsidR="005A191C" w:rsidRDefault="005A191C" w:rsidP="005A191C">
      <w:pPr>
        <w:autoSpaceDE w:val="0"/>
        <w:autoSpaceDN w:val="0"/>
        <w:adjustRightInd w:val="0"/>
        <w:spacing w:after="0" w:line="240" w:lineRule="auto"/>
        <w:rPr>
          <w:rFonts w:ascii="Tekton" w:hAnsi="Tekton" w:cs="Tekton"/>
        </w:rPr>
      </w:pPr>
      <w:r>
        <w:rPr>
          <w:rFonts w:ascii="Tekton" w:hAnsi="Tekton" w:cs="Tekton"/>
        </w:rPr>
        <w:t>______________________________________________________________________</w:t>
      </w:r>
    </w:p>
    <w:p w:rsidR="005A191C" w:rsidRDefault="005A191C" w:rsidP="005A191C">
      <w:pPr>
        <w:autoSpaceDE w:val="0"/>
        <w:autoSpaceDN w:val="0"/>
        <w:adjustRightInd w:val="0"/>
        <w:spacing w:after="0" w:line="240" w:lineRule="auto"/>
        <w:rPr>
          <w:rFonts w:ascii="Tekton" w:hAnsi="Tekton" w:cs="Tekton"/>
        </w:rPr>
      </w:pPr>
      <w:r>
        <w:rPr>
          <w:rFonts w:ascii="Tekton" w:hAnsi="Tekton" w:cs="Tekton"/>
        </w:rPr>
        <w:t>______________________________________________________________________</w:t>
      </w:r>
    </w:p>
    <w:p w:rsidR="005A191C" w:rsidRDefault="005A191C" w:rsidP="005A191C">
      <w:pPr>
        <w:autoSpaceDE w:val="0"/>
        <w:autoSpaceDN w:val="0"/>
        <w:adjustRightInd w:val="0"/>
        <w:spacing w:after="0" w:line="240" w:lineRule="auto"/>
        <w:rPr>
          <w:rFonts w:ascii="Tekton" w:hAnsi="Tekton" w:cs="Tekton"/>
        </w:rPr>
      </w:pPr>
      <w:r>
        <w:rPr>
          <w:rFonts w:ascii="Tekton" w:hAnsi="Tekton" w:cs="Tekton"/>
        </w:rPr>
        <w:t>______________________________________________________________________</w:t>
      </w:r>
    </w:p>
    <w:p w:rsidR="005A191C" w:rsidRDefault="005A191C" w:rsidP="005A191C">
      <w:pPr>
        <w:rPr>
          <w:rFonts w:ascii="Tekton" w:hAnsi="Tekton" w:cs="Tekton"/>
        </w:rPr>
      </w:pPr>
      <w:r>
        <w:rPr>
          <w:rFonts w:ascii="Tekton" w:hAnsi="Tekton" w:cs="Tekton"/>
        </w:rPr>
        <w:t>______________________________________________________________________</w:t>
      </w:r>
    </w:p>
    <w:p w:rsidR="005A191C" w:rsidRDefault="005A191C" w:rsidP="005A191C"/>
    <w:sectPr w:rsidR="005A1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mb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mb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ournalUlt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ournalTex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ekt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1C"/>
    <w:rsid w:val="000808AB"/>
    <w:rsid w:val="005A191C"/>
    <w:rsid w:val="007648F9"/>
    <w:rsid w:val="00BB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3</cp:revision>
  <dcterms:created xsi:type="dcterms:W3CDTF">2013-11-07T01:08:00Z</dcterms:created>
  <dcterms:modified xsi:type="dcterms:W3CDTF">2013-11-07T01:17:00Z</dcterms:modified>
</cp:coreProperties>
</file>